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>一般社団法人日本中毒学会　クリニカル・トキシコロジスト認定</w:t>
      </w:r>
    </w:p>
    <w:p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:rsidR="00984906" w:rsidRPr="00C3796B" w:rsidRDefault="00984906" w:rsidP="00984906">
      <w:pPr>
        <w:rPr>
          <w:rFonts w:ascii="Arial" w:hAnsi="Arial" w:cs="Arial"/>
        </w:rPr>
      </w:pPr>
    </w:p>
    <w:p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:rsidR="00984906" w:rsidRPr="00C3796B" w:rsidRDefault="00984906" w:rsidP="00467AFC">
      <w:pPr>
        <w:rPr>
          <w:rFonts w:ascii="Arial" w:hAnsi="Arial" w:cs="Arial"/>
          <w:sz w:val="24"/>
        </w:rPr>
      </w:pPr>
    </w:p>
    <w:p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:rsidTr="00DA508F">
        <w:trPr>
          <w:trHeight w:val="556"/>
        </w:trPr>
        <w:tc>
          <w:tcPr>
            <w:tcW w:w="4503" w:type="dxa"/>
            <w:vAlign w:val="center"/>
          </w:tcPr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0A7AF4" w:rsidRPr="00D65774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A7AF4" w:rsidRDefault="000A7AF4" w:rsidP="000A7AF4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37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0A7AF4" w:rsidRPr="004A15D3" w:rsidRDefault="000A7AF4" w:rsidP="000A7AF4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和歌山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AF4" w:rsidRDefault="000A7AF4" w:rsidP="0085255E">
            <w:pPr>
              <w:pStyle w:val="Default"/>
              <w:ind w:leftChars="29" w:left="541" w:rightChars="83" w:right="17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2015年7月17日（金）</w:t>
            </w:r>
          </w:p>
          <w:p w:rsidR="000A7AF4" w:rsidRPr="00957B6B" w:rsidRDefault="000A7AF4" w:rsidP="0085255E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～7月18日（土）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F4" w:rsidRPr="000A7AF4" w:rsidRDefault="00900BE6" w:rsidP="000A7AF4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回</w:t>
            </w:r>
          </w:p>
        </w:tc>
      </w:tr>
      <w:tr w:rsidR="002F4FEC" w:rsidRPr="00840BF6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F4FEC" w:rsidRDefault="002F4FEC" w:rsidP="002F4FEC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38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2F4FEC" w:rsidRPr="004A15D3" w:rsidRDefault="002F4FEC" w:rsidP="002F4FEC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新　潟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4FEC" w:rsidRDefault="002F4FEC" w:rsidP="002F4FEC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2016年7月23日（土）</w:t>
            </w:r>
          </w:p>
          <w:p w:rsidR="002F4FEC" w:rsidRPr="00957B6B" w:rsidRDefault="002F4FEC" w:rsidP="002F4FEC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～7月24日（日）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FEC" w:rsidRPr="000A7AF4" w:rsidRDefault="002F4FEC" w:rsidP="002F4FEC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0A7AF4" w:rsidRPr="00840BF6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A7AF4" w:rsidRDefault="000A7AF4" w:rsidP="000A7AF4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 w:rsidR="002F4FEC">
              <w:rPr>
                <w:rFonts w:ascii="Arial" w:eastAsia="ＭＳ 明朝" w:hAnsi="Arial" w:cs="Arial" w:hint="eastAsia"/>
                <w:color w:val="auto"/>
              </w:rPr>
              <w:t>39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0A7AF4" w:rsidRPr="004A15D3" w:rsidRDefault="000A7AF4" w:rsidP="000A7AF4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 w:rsidR="002F4FEC">
              <w:rPr>
                <w:rFonts w:ascii="Arial" w:eastAsia="ＭＳ 明朝" w:hAnsi="Arial" w:cs="Arial" w:hint="eastAsia"/>
                <w:color w:val="auto"/>
                <w:u w:val="single"/>
              </w:rPr>
              <w:t>茨　城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AF4" w:rsidRDefault="002F4FEC" w:rsidP="0085255E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2017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年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6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月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30日（金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）</w:t>
            </w:r>
          </w:p>
          <w:p w:rsidR="000A7AF4" w:rsidRPr="00957B6B" w:rsidRDefault="000A7AF4" w:rsidP="0085255E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</w:t>
            </w:r>
            <w:r w:rsidR="002F4FEC">
              <w:rPr>
                <w:rFonts w:ascii="ＭＳ 明朝" w:eastAsia="ＭＳ 明朝" w:hAnsi="ＭＳ 明朝" w:cs="Arial" w:hint="eastAsia"/>
                <w:color w:val="auto"/>
              </w:rPr>
              <w:t xml:space="preserve"> 1日（土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F4" w:rsidRPr="000A7AF4" w:rsidRDefault="00900BE6" w:rsidP="000A7AF4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回</w:t>
            </w:r>
          </w:p>
        </w:tc>
      </w:tr>
    </w:tbl>
    <w:p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:rsidTr="00846E7A">
        <w:trPr>
          <w:trHeight w:val="934"/>
        </w:trPr>
        <w:tc>
          <w:tcPr>
            <w:tcW w:w="7479" w:type="dxa"/>
            <w:vAlign w:val="center"/>
          </w:tcPr>
          <w:p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:rsidR="009707B6" w:rsidRDefault="009707B6" w:rsidP="005E00B8">
      <w:pPr>
        <w:rPr>
          <w:rFonts w:ascii="Arial" w:hAnsi="Arial" w:cs="Arial"/>
          <w:szCs w:val="21"/>
        </w:rPr>
      </w:pPr>
    </w:p>
    <w:p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bookmarkStart w:id="0" w:name="_GoBack"/>
      <w:bookmarkEnd w:id="0"/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:rsidR="00547142" w:rsidRPr="00447499" w:rsidRDefault="00547142" w:rsidP="005E00B8">
      <w:pPr>
        <w:rPr>
          <w:rFonts w:ascii="Arial" w:hAnsi="Arial" w:cs="Arial"/>
          <w:szCs w:val="21"/>
        </w:rPr>
      </w:pPr>
    </w:p>
    <w:sectPr w:rsidR="00547142" w:rsidRPr="00447499" w:rsidSect="009707B6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EC" w:rsidRDefault="008C1BEC">
      <w:r>
        <w:separator/>
      </w:r>
    </w:p>
  </w:endnote>
  <w:endnote w:type="continuationSeparator" w:id="0">
    <w:p w:rsidR="008C1BEC" w:rsidRDefault="008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EC" w:rsidRDefault="008C1BEC">
      <w:r>
        <w:separator/>
      </w:r>
    </w:p>
  </w:footnote>
  <w:footnote w:type="continuationSeparator" w:id="0">
    <w:p w:rsidR="008C1BEC" w:rsidRDefault="008C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6B" w:rsidRDefault="00A56B03" w:rsidP="00957B6B">
    <w:pPr>
      <w:jc w:val="right"/>
      <w:rPr>
        <w:rFonts w:ascii="ＭＳ 明朝" w:hAnsi="ＭＳ 明朝"/>
        <w:sz w:val="20"/>
      </w:rPr>
    </w:pPr>
    <w:r w:rsidRPr="00A56B03">
      <w:rPr>
        <w:rFonts w:ascii="ＭＳ 明朝" w:hAnsi="ＭＳ 明朝" w:hint="eastAsia"/>
        <w:sz w:val="20"/>
      </w:rPr>
      <w:t>クリニカル・トキシコロジスト　更新申請書式</w:t>
    </w:r>
    <w:r>
      <w:rPr>
        <w:rFonts w:ascii="ＭＳ 明朝" w:hAnsi="ＭＳ 明朝" w:hint="eastAsia"/>
        <w:sz w:val="20"/>
      </w:rPr>
      <w:t>-3</w:t>
    </w:r>
  </w:p>
  <w:p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D719C8">
      <w:rPr>
        <w:rFonts w:ascii="ＭＳ 明朝" w:hAnsi="ＭＳ 明朝" w:cs="ＭＳ Ｐゴシック" w:hint="eastAsia"/>
        <w:color w:val="000000"/>
        <w:kern w:val="0"/>
        <w:sz w:val="12"/>
        <w:szCs w:val="12"/>
      </w:rPr>
      <w:t>（</w:t>
    </w:r>
    <w:r w:rsidR="002F4FEC">
      <w:rPr>
        <w:rFonts w:ascii="ＭＳ 明朝" w:hAnsi="ＭＳ 明朝" w:cs="ＭＳ Ｐゴシック" w:hint="eastAsia"/>
        <w:color w:val="000000"/>
        <w:kern w:val="0"/>
        <w:sz w:val="12"/>
        <w:szCs w:val="12"/>
      </w:rPr>
      <w:t>2017</w:t>
    </w:r>
    <w:r w:rsidRPr="00D719C8">
      <w:rPr>
        <w:rFonts w:ascii="ＭＳ 明朝" w:hAnsi="ＭＳ 明朝" w:cs="ＭＳ Ｐゴシック" w:hint="eastAsia"/>
        <w:color w:val="000000"/>
        <w:kern w:val="0"/>
        <w:sz w:val="12"/>
        <w:szCs w:val="12"/>
      </w:rPr>
      <w:t>年ver.）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E26BE"/>
    <w:rsid w:val="00230157"/>
    <w:rsid w:val="00244965"/>
    <w:rsid w:val="00246939"/>
    <w:rsid w:val="0025397A"/>
    <w:rsid w:val="00267986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5625"/>
    <w:rsid w:val="00776F3D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2DD4"/>
    <w:rsid w:val="0089125B"/>
    <w:rsid w:val="008A1D4B"/>
    <w:rsid w:val="008A52B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900928"/>
    <w:rsid w:val="00900BE6"/>
    <w:rsid w:val="009014E5"/>
    <w:rsid w:val="00903871"/>
    <w:rsid w:val="00922FBA"/>
    <w:rsid w:val="00930141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3B8E"/>
    <w:rsid w:val="00C76DF0"/>
    <w:rsid w:val="00C815E2"/>
    <w:rsid w:val="00C93C6E"/>
    <w:rsid w:val="00CB220F"/>
    <w:rsid w:val="00CB3FC8"/>
    <w:rsid w:val="00CC3B2B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B5011A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69C6-74F0-41A2-9090-12C63EA5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日本クリティカルケア看護学会事務局</cp:lastModifiedBy>
  <cp:revision>6</cp:revision>
  <cp:lastPrinted>2014-07-15T01:44:00Z</cp:lastPrinted>
  <dcterms:created xsi:type="dcterms:W3CDTF">2016-11-02T09:55:00Z</dcterms:created>
  <dcterms:modified xsi:type="dcterms:W3CDTF">2017-08-17T01:27:00Z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